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B6" w:rsidRPr="003274D0" w:rsidRDefault="003274D0" w:rsidP="00C515B6">
      <w:pPr>
        <w:jc w:val="center"/>
        <w:rPr>
          <w:sz w:val="28"/>
          <w:szCs w:val="28"/>
        </w:rPr>
      </w:pPr>
      <w:r w:rsidRPr="003274D0">
        <w:rPr>
          <w:rFonts w:ascii="Times New Roman" w:hAnsi="Times New Roman" w:cs="Times New Roman"/>
          <w:sz w:val="28"/>
          <w:szCs w:val="28"/>
        </w:rPr>
        <w:t xml:space="preserve">Границы счетных участков предварительного голосования Партии </w:t>
      </w:r>
      <w:r w:rsidRPr="003274D0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274D0">
        <w:rPr>
          <w:rFonts w:ascii="Times New Roman" w:hAnsi="Times New Roman" w:cs="Times New Roman"/>
          <w:sz w:val="28"/>
          <w:szCs w:val="28"/>
        </w:rPr>
        <w:t xml:space="preserve"> </w:t>
      </w:r>
      <w:r w:rsidRPr="003274D0">
        <w:rPr>
          <w:rFonts w:ascii="Times New Roman" w:hAnsi="Times New Roman" w:cs="Times New Roman"/>
          <w:b/>
          <w:sz w:val="28"/>
          <w:szCs w:val="28"/>
        </w:rPr>
        <w:t>22 мая 2016 года.</w:t>
      </w:r>
      <w:r w:rsidRPr="003274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2758"/>
      </w:tblGrid>
      <w:tr w:rsidR="009C4B0F" w:rsidRPr="00784EC9" w:rsidTr="009275FA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C4B0F" w:rsidRPr="007772EF" w:rsidRDefault="009C4B0F" w:rsidP="007772EF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2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C4B0F" w:rsidRPr="007772EF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участка ПГ</w:t>
            </w:r>
          </w:p>
        </w:tc>
        <w:tc>
          <w:tcPr>
            <w:tcW w:w="12758" w:type="dxa"/>
            <w:tcBorders>
              <w:top w:val="single" w:sz="4" w:space="0" w:color="auto"/>
            </w:tcBorders>
            <w:vAlign w:val="center"/>
          </w:tcPr>
          <w:p w:rsidR="009C4B0F" w:rsidRPr="007772EF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EF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участка ПГ</w:t>
            </w:r>
          </w:p>
        </w:tc>
      </w:tr>
      <w:tr w:rsidR="009C4B0F" w:rsidRPr="00784EC9" w:rsidTr="00025136">
        <w:trPr>
          <w:trHeight w:val="781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9C4B0F" w:rsidRPr="00784EC9" w:rsidRDefault="009C4B0F" w:rsidP="00D263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427</w:t>
            </w: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№6»  г. Альметьевска ул.Волгоградская, д.24</w:t>
            </w: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ind w:right="24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Волгоградской, Гвардейской (четная сторона с №16 по 24 и нечетная сторона с №29 по 37), Геофизической №№11, 13, 15, Громовой, Кошевого, Поворотной, Попова, Садовой, Строителей, Трудовой (четная сторона с №32 по 38 и нечетная сторона с № 27 по 31а), Тюленина, Чайкиной, Чкалова (четная сторона с №52 по 82 и нечетная сторона с №65 по 69), Ямашева (четная сторона), жилой застройки «Черемушки»</w:t>
            </w:r>
          </w:p>
        </w:tc>
      </w:tr>
      <w:tr w:rsidR="009C4B0F" w:rsidRPr="00784EC9" w:rsidTr="009275FA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C4B0F" w:rsidP="00025136">
            <w:pPr>
              <w:widowControl w:val="0"/>
              <w:tabs>
                <w:tab w:val="left" w:pos="1144"/>
              </w:tabs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А.Алиша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Вахтовой, Воровского, Восход, Гвардейской (четная сторона с №4 по 14а и нечетная сторона с №5 по 27), Геофизической (четная сторона с №2 по 44 и нечетная сторона с №1 по 7а), Дружбы, Кол Шариф, Коммунаров, Луговой, Малой, Победы, С.Сайдашева, Советской №1а, Степной,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Токарликова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Трудовой (четная сторона с №4 по 30 и нечетная сторона с №3 по 21), Чайковского, Чкалова (четная сторона с №20 по 46 и нечетная</w:t>
            </w:r>
            <w:bookmarkStart w:id="0" w:name="_GoBack"/>
            <w:bookmarkEnd w:id="0"/>
            <w:r w:rsidRPr="00CC397A">
              <w:rPr>
                <w:rFonts w:ascii="Times New Roman" w:hAnsi="Times New Roman" w:cs="Times New Roman"/>
              </w:rPr>
              <w:t xml:space="preserve"> сторона с №33 по 63), Шоссейной (нечетная сторона с №1 по 43а), Ямашева (нечетная сторона), пер.Чкалова, дома ветеринарного объединения</w:t>
            </w:r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Амбулаторной,Волжской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Володарского, Восточной, Герцена (нечетная сторона с №29 по 83 и №13), Гончарова (нечетная сторона с №15 по 33 и четная сторона с №16 по 34),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Г.Кутуя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Заводской № 41, 35, Интернациональной,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А.Кашаева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Кольцевой, Космодемьянской, Котовского, Кутузова, Ломоносова (четная сторона с №4 по 58 и нечетная сторона с №3 по 59а), Межевой, Мичурина, Набережной, Невского (четная сторона с №2 по 30 и нечетная сторона с №1 по 33), Октябрьская, Почтовой, Промышленной (четная сторона с №2 по 22а  и нечетная сторона с №3 по 57 и №№93, 99),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Х.Сабирова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Солнечной, Торцевой (четная сторона с №2 по 38 и нечетная сторона №1 по 25), Успенского, Фрунзе, Шоссейной (четная сторона с №30 по 70 и №7), Энгельса, пер.Октябрьского, пер.Успенского</w:t>
            </w:r>
          </w:p>
        </w:tc>
      </w:tr>
      <w:tr w:rsidR="009C4B0F" w:rsidRPr="00784EC9" w:rsidTr="009275FA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 2 по 10 и нечетная сторона с № 1 по 29), Герцена (четная сторона с №54 по 70 и №82), Городской, 8 Марта №2а, Некрасова (четная сторона с №2 по 42 и нечетная сторона с №1 по 45), Тагирова №41, 45, Тельмана (частный сектор нечетная сторона с №1 по 39), Тургенева №45, 45а, 47, 49, 51а.</w:t>
            </w:r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М.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Бигиева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З.Гамирова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Горной, Гумилева, Дальней,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М.Девятаева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Декабри-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стов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Державина, Дорожник, Заводской (кроме домов №41, 35), Карьерной, Кислородной, В.Ларина, Ломоносова (четная сторона с №60 по 100 и нечет</w:t>
            </w:r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сторона с №61 по 101), Механизаторов, И. Мусаева,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 Невского (четная сторона с №32 по 44 и нечетная сторона с №35 по 47), Подгорной, Полевой, В.Полякова, Пролетарской, Промышленной (четная сторона с №24 по 48 и нечетная сторона с №59 по 91), Свободы, Товарищеской, Торцевой (четная сторона с №40 по 48 и нечетная сторона с №35 по 47),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Тухватуллина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Хузангая</w:t>
            </w:r>
            <w:proofErr w:type="spellEnd"/>
            <w:r w:rsidRPr="00CC397A">
              <w:rPr>
                <w:rFonts w:ascii="Times New Roman" w:hAnsi="Times New Roman" w:cs="Times New Roman"/>
              </w:rPr>
              <w:t>, Шоссейной (нечет</w:t>
            </w:r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сторона с №43 по 65 и четная сторона №90), Энергетиков, Энтузиастов, С.Эрзя, пер. Комлева, пер.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Тухватуллина</w:t>
            </w:r>
            <w:proofErr w:type="spellEnd"/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3A13DA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микрорайон «</w:t>
            </w:r>
            <w:proofErr w:type="spellStart"/>
            <w:r w:rsidRPr="00CC397A">
              <w:rPr>
                <w:rFonts w:ascii="Times New Roman" w:hAnsi="Times New Roman" w:cs="Times New Roman"/>
              </w:rPr>
              <w:t>Урсала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», ул.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Бахорина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120а</w:t>
            </w:r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tcBorders>
              <w:bottom w:val="single" w:sz="4" w:space="0" w:color="auto"/>
            </w:tcBorders>
          </w:tcPr>
          <w:p w:rsidR="00CC397A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№14 по 26 и нечетная сторона с №33 по 35), Герцена №№80а, 80б, 80в, 88, Некрасова (четная сторона с №44 по 60а и нечетная сторона с № 47 по 59а, 59б), Тельмана (нечетная сторона частный сектор с №41 по 57 и №41, 43), 8 Марта №2, 4, 4а, 6, 9</w:t>
            </w:r>
          </w:p>
        </w:tc>
      </w:tr>
      <w:tr w:rsidR="009C4B0F" w:rsidRPr="009C4895" w:rsidTr="009275FA">
        <w:trPr>
          <w:trHeight w:val="9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9275FA" w:rsidRPr="00CC397A" w:rsidRDefault="009275F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428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МБОУ «Средняя общеобразовательн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 школа №20», ул.Тельмана,д.86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auto"/>
            </w:tcBorders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Аграрной,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четная сторона с № 20 по № 36, Больничной,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Р.Гатина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Зая</w:t>
            </w:r>
            <w:proofErr w:type="spellEnd"/>
            <w:r w:rsidRPr="00CC397A">
              <w:rPr>
                <w:rFonts w:ascii="Times New Roman" w:hAnsi="Times New Roman" w:cs="Times New Roman"/>
              </w:rPr>
              <w:t>, Заозерной, Заречной, Калинина, Коминтерна, Комсомольской, Кооперативной, Лазо, Мостовой (четная сторона с №2 по 12 и №3), Нахи-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Новой (нечетная сторона с №3 по 7а и №2), Окольной,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Подлужной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Радио, Речной, Советской (нечетная сторона с №19 по № 41, 41А, 41/1, 41/2 и четная сторона с №2 по 176), Спартака, Суворова с № 1 по №5, Тагирова (нечетная сторона с №11 по 21 и четная сторона с №12 по 28), Фурманова (четная сторона с №2 по 8 и нечетная сторона с №1 по 5), Школьной (нечетная сторона с №1 по 7 и четная сторона с </w:t>
            </w:r>
            <w:r w:rsidRPr="00CC397A">
              <w:rPr>
                <w:rFonts w:ascii="Times New Roman" w:hAnsi="Times New Roman" w:cs="Times New Roman"/>
              </w:rPr>
              <w:lastRenderedPageBreak/>
              <w:t xml:space="preserve">№2 по 8),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пер.Банковского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пер.Больничного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пер.Дорожного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пер.Зайного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пер.Кали-нина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пер.Коминтерна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противотуберкулезный диспансер</w:t>
            </w:r>
          </w:p>
        </w:tc>
      </w:tr>
      <w:tr w:rsidR="009C4B0F" w:rsidRPr="009C4895" w:rsidTr="00494483">
        <w:trPr>
          <w:trHeight w:val="178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31C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 домов с №20 по № 36),  Верещагина, Герцена (четная сторона с №4 по 44а), Гончарова  (нечетная сторона с №1 по 9 и четная сторона №2 по 10), Девонской (частный сектор), Загородной, Зари,  Колхозной, Красной, Мостовой (кроме домов </w:t>
            </w:r>
            <w:r w:rsidRPr="00CC397A">
              <w:rPr>
                <w:rFonts w:ascii="Times New Roman" w:hAnsi="Times New Roman" w:cs="Times New Roman"/>
                <w:lang w:val="en-US"/>
              </w:rPr>
              <w:t>c</w:t>
            </w:r>
            <w:r w:rsidRPr="00CC397A">
              <w:rPr>
                <w:rFonts w:ascii="Times New Roman" w:hAnsi="Times New Roman" w:cs="Times New Roman"/>
              </w:rPr>
              <w:t xml:space="preserve"> №2 по № 12 и № 3),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Нариманова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дома №105), Новой (четная сторона с №4 по  10 и №№13, 17), Пионерской, Пугачева (частный сектор), Советской (нечетная сторона с №1 по 125, кроме домов  с №19 по № 41, 41А, 41/1, 41/2), Станичной, Суворова (кроме домов </w:t>
            </w:r>
            <w:r w:rsidRPr="00CC397A">
              <w:rPr>
                <w:rFonts w:ascii="Times New Roman" w:hAnsi="Times New Roman" w:cs="Times New Roman"/>
                <w:lang w:val="en-US"/>
              </w:rPr>
              <w:t>c</w:t>
            </w:r>
            <w:r w:rsidRPr="00CC397A">
              <w:rPr>
                <w:rFonts w:ascii="Times New Roman" w:hAnsi="Times New Roman" w:cs="Times New Roman"/>
              </w:rPr>
              <w:t xml:space="preserve"> № 1 по №5), Сулеймановой №5, Тагирова (четная сторона с №34 по 58 и №27), Тельмана (четная сторона с №2 по 54 а, 54б, 58 а), Г. Тукая, Тупиковой, Тургенева (нечетная сторона с №1 по 37а  и четная сторона с №2 по 38), Фурманова (четная сторона с №10 по 28   и нечетная сторона с №11 по 27), Шишкина, Школьной (нечетная сторона с №15 по 33 и №16), Шоссейной (четная сторона с №2 по 26), пер. Колхозного,  пер.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Нариманова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пер.Тагирова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пер.Тургенева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9C4B0F" w:rsidRPr="009C4895" w:rsidTr="009275FA">
        <w:trPr>
          <w:trHeight w:val="9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C4B0F" w:rsidP="00931C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Сулеймановой (нечетная сторона №№ 1, 3, 7, 23 и четная сторона №12), Тельмана (нечетная сторона №№ 47, 49 и четная сторона №58)</w:t>
            </w:r>
          </w:p>
        </w:tc>
      </w:tr>
      <w:tr w:rsidR="009C4B0F" w:rsidRPr="009C4895" w:rsidTr="009275FA">
        <w:trPr>
          <w:trHeight w:val="9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C4B0F" w:rsidP="00931C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397A">
              <w:rPr>
                <w:rFonts w:ascii="Times New Roman" w:hAnsi="Times New Roman" w:cs="Times New Roman"/>
              </w:rPr>
              <w:t>ул.Фахретдина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д.5, дома улиц Советской (нечетная сторона с №147 по 155), Сулеймановой №10,  пр. Тукая №131,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№№3, 5)</w:t>
            </w:r>
          </w:p>
        </w:tc>
      </w:tr>
      <w:tr w:rsidR="009C4B0F" w:rsidRPr="009C4895" w:rsidTr="00494483">
        <w:trPr>
          <w:trHeight w:val="231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Нариманова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№105, Тельмана (четная сторона с №60 по 68), 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№№11, 11а) </w:t>
            </w:r>
          </w:p>
        </w:tc>
      </w:tr>
      <w:tr w:rsidR="009C4B0F" w:rsidRPr="009C4895" w:rsidTr="009275FA">
        <w:trPr>
          <w:trHeight w:val="9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Сулеймановой №22, 22а, Тельмана (нечетная сторона с №53 по 67 и №28а),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 (нечетная сторона  с № 19 по 25).  </w:t>
            </w:r>
          </w:p>
        </w:tc>
      </w:tr>
      <w:tr w:rsidR="009C4B0F" w:rsidRPr="009C4895" w:rsidTr="009275FA">
        <w:trPr>
          <w:trHeight w:val="619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Пугачева №22, Сулеймановой  №13, 20, Тельмана №45, 51, 8 Марта (четная сторона с № 8 по 12а и  нечетная сторона №№11, 13, 15).</w:t>
            </w:r>
          </w:p>
        </w:tc>
      </w:tr>
      <w:tr w:rsidR="009C4B0F" w:rsidRPr="009C4895" w:rsidTr="009275FA">
        <w:trPr>
          <w:trHeight w:val="79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429</w:t>
            </w:r>
          </w:p>
          <w:p w:rsidR="00C515B6" w:rsidRDefault="00C515B6" w:rsidP="00C5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</w:t>
            </w:r>
            <w:r w:rsidR="009C4B0F"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«ТИСБИ» </w:t>
            </w:r>
          </w:p>
          <w:p w:rsidR="009C4B0F" w:rsidRPr="00CC397A" w:rsidRDefault="009C4B0F" w:rsidP="00C5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ул.Ленина, 1б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 Герцена №№ 90, 94, 96, 8 Марта (нечетная сторона с №23 по 27, №17 и четная сторона №№18, 32), кожно-венерологический диспансер</w:t>
            </w:r>
          </w:p>
        </w:tc>
      </w:tr>
      <w:tr w:rsidR="009275FA" w:rsidRPr="009C4895" w:rsidTr="009275FA">
        <w:trPr>
          <w:trHeight w:val="79"/>
        </w:trPr>
        <w:tc>
          <w:tcPr>
            <w:tcW w:w="567" w:type="dxa"/>
            <w:vMerge/>
          </w:tcPr>
          <w:p w:rsidR="009275FA" w:rsidRPr="009C4895" w:rsidRDefault="009275F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275FA" w:rsidRPr="00CC397A" w:rsidRDefault="009275F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275F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Полевой №8, пр.Тукая (нечетная сторона с № 35 по 51 и 61/1, 61/2),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№46А по 58Б и нечетная сторона №47),  Шевченко  (четная сторона №2в)</w:t>
            </w:r>
          </w:p>
        </w:tc>
      </w:tr>
      <w:tr w:rsidR="009C4B0F" w:rsidRPr="009C4895" w:rsidTr="009275FA">
        <w:trPr>
          <w:trHeight w:val="112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Грибоедова, Кирова (нечетная сторона с №1 по 7 и  15Б), Красноармейской, Крупской, Лермонтова (нечетная сторона с №3 по 37 и четная сторона №№4, 10), Маяковского (четная сторона с №78 по 110 и нечетная сторона с №83 по 119), Радищева (нечетная сторона с №71 по 83), Труда, пр.Тукая (четная сторона с №62 по 100), Шевченко (частный сектор четная сторона с №2 по 30 и нечетная сторона с №1 по 7).</w:t>
            </w:r>
          </w:p>
        </w:tc>
      </w:tr>
      <w:tr w:rsidR="009C4B0F" w:rsidRPr="009C4895" w:rsidTr="009275FA">
        <w:trPr>
          <w:trHeight w:val="112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Автомо-билистов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№4 по 10), Герцена (четная сторона №№100, 102), Кирова (четная сторона №№ 2, 4), Тимирязева №2а,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пр.Тукая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№31,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 27, 37А, 39 и четная сторона №№34, 36, 36а), 8 Марта (нечет. сторона №№ 29,31)</w:t>
            </w:r>
          </w:p>
        </w:tc>
      </w:tr>
      <w:tr w:rsidR="009C4B0F" w:rsidRPr="009C4895" w:rsidTr="00494483">
        <w:trPr>
          <w:trHeight w:val="195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 №№59, 59А, 59Б, 63, 65)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430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«СОШ №16»  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Альметьевска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ул.Тукая,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д.11а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Девонской (нечетная сторона с №91 по 97), пр. Тукая (нечетная сторона с №1 по 19),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№12 по 24), Советская №165А</w:t>
            </w:r>
          </w:p>
        </w:tc>
      </w:tr>
      <w:tr w:rsidR="00494483" w:rsidRPr="009C4895" w:rsidTr="009275FA">
        <w:trPr>
          <w:trHeight w:val="330"/>
        </w:trPr>
        <w:tc>
          <w:tcPr>
            <w:tcW w:w="567" w:type="dxa"/>
            <w:vMerge/>
          </w:tcPr>
          <w:p w:rsidR="00494483" w:rsidRPr="009C4895" w:rsidRDefault="00494483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94483" w:rsidRPr="00CC397A" w:rsidRDefault="00494483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494483" w:rsidRPr="00CC397A" w:rsidRDefault="00494483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ул.Маяковского, д.40, дома улиц  Ленина (четная сторона с № 2а по 20), Маяковского (четная сторона с № 24  по  38 и нечетная сторона с № 29 по 47, 47а), Татарстан (нечетная сторона с №21 по 31 и четная сторона с № 20 по 32), пр. Тукая (четная сторона с №22 по 36 и нечетная сторона с №21 по 27), 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№26, 28,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К.Цеткин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№2 по 24а и нечетная сторона 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№11 по 31), Чехова (нечетная сторона с №31 по 37в)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с №3 по 17), Маяковского (четная сторона с №46 по 58 и нечетная сторона с №49 по 67), Островского №1/19, Тимирязева (нечетная сторона №№7, 9 и четная сторона с №14 по 28), пр.Тукая (четная сторона с №42 по 56).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Белоглазова (нечетная сторона с №9 по 33, №3 и четная сторона с № 2 по 10), Валеева, Маяковского (нечетная сторона с №1 по 21 и четная сторона с №2 по 20), Советской (нечетная сторона с №167 по 189 и №184Б), Свердлова, Татарстан (нечетная сторона с №3 по 11 и четная сторона с №2 по 12), пр.Тукая (четная сторона с №2 по 14), Чернышевского (нечетная сторона №3, с №19 по 23 и четная сторона с №4 по 24),  Чехова (нечетная сторона с №1 по 29).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431</w:t>
            </w:r>
          </w:p>
          <w:p w:rsidR="009C4B0F" w:rsidRPr="00CC397A" w:rsidRDefault="009C4B0F" w:rsidP="00C5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№21» 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г.Альметьевска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ул.Гафиатуллина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, д.28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Советской (нечетная сторона с №195 по 205), Толстого (нечетная сторона с №1 по №7 и четная сторона №№2, 4), Чапаева №№1, 3, Чернышевского (четная сторона с №30 по 40), Чехова (четная сторона с №4 по 10).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№2 по 46 и нечетная сторона с №1 по 13),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Насыри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Песочной, Радищева (нечетная сторона с №1 по 5а и четная сторона 2а, 2б, 2в, 2г), Советской (нечетная сторона с №209 по 215), Чапаева (четная сторона №№ 4, 4а, 6), Чернышевского (четная сторона с №42 по 46 и нечетная сторона №№41, 41а),  Юсупова, пер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9C4B0F" w:rsidRPr="009C4895" w:rsidTr="00494483">
        <w:trPr>
          <w:trHeight w:val="437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494483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  улиц 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="009275FA" w:rsidRPr="00CC397A">
              <w:rPr>
                <w:rFonts w:ascii="Times New Roman" w:hAnsi="Times New Roman" w:cs="Times New Roman"/>
              </w:rPr>
              <w:t>,</w:t>
            </w:r>
            <w:r w:rsidRPr="00CC397A">
              <w:rPr>
                <w:rFonts w:ascii="Times New Roman" w:hAnsi="Times New Roman" w:cs="Times New Roman"/>
              </w:rPr>
              <w:t xml:space="preserve">   № 121,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№№2, 2а, 6, 28),  Овражной, Макаренко, Нефтяников (нечетная сторона №№11, 11а, 15, 17, 17а), К.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Назми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пр. Строителей № 49а,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Х.Такташа</w:t>
            </w:r>
            <w:proofErr w:type="spellEnd"/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№15 по 119, 123 и четная сторона с №48 по 204), Ермакова,  пр.Строителей (нечетная сторона №№45, 45а, 47, 47а),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мкр</w:t>
            </w:r>
            <w:proofErr w:type="spellEnd"/>
            <w:r w:rsidRPr="00CC397A">
              <w:rPr>
                <w:rFonts w:ascii="Times New Roman" w:hAnsi="Times New Roman" w:cs="Times New Roman"/>
              </w:rPr>
              <w:t>. Бакалы.</w:t>
            </w:r>
          </w:p>
        </w:tc>
      </w:tr>
      <w:tr w:rsidR="009C4B0F" w:rsidRPr="009C4895" w:rsidTr="00494483">
        <w:trPr>
          <w:trHeight w:val="327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432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МАУ ДОД «ДЮСШ по футболу»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г.Альметьевск 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ул.Белоглазова, д.62а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Толстого  (нечетная сторона с № 9 по 15 и четная сторона №№ 6, 8), Чернышевского (нечетная сторона с №29 по 39), Чехова (четная сторона с № 12 по 18)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>дома улиц Жуковского №5, 7, 10, 13, Радищева (нечетная сторона с № 9 по 17), Чапаева (нечетная сторона №№ 5, 7), Чернышевского (нечетная сторона с № 43 по 49).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Белоглазова (четная сторона с №46 по 56 и нечетная сторона №№41а,43,103,107), Пушкина №№29, 31.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515B6" w:rsidRPr="00CC397A" w:rsidRDefault="009C4B0F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 улиц  Белоглазова  №39а, Ленина (четная сторона с №22 по 34 и нечетная сторона  №№23, 25, 27, 29), Пушкина (нечетная сторона с № 33 по 43 и №56),  Радищева  №47, К.Цеткин (нечетная сторона с № 37 по 43 и четная сторона №№36, 36а, 38), Чехова (четная сторона с №20 по 42).</w:t>
            </w:r>
          </w:p>
        </w:tc>
      </w:tr>
      <w:tr w:rsidR="009C4B0F" w:rsidRPr="009C4895" w:rsidTr="00494483">
        <w:trPr>
          <w:trHeight w:val="966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433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Альметьевск, ул.Ленина, д.37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Альметьевского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драматического театра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Кирова (четная сторона с №12 по 42), Ленина (нечетная сторона №№25А, 25Б, 27А, 27Б, 29Б), Маяковского (четная сторона с № 62 по 76), Островского (нечетная сторона с №3 по 11), Пушкина (четная сторона с №62 по 68), Радищева (четная сторона №№16, 18, 20 и нечетная сторона с № 53 по  65), Севастопольской, Тимирязева (нечетная сторона с №13  по  47 и четная сторона с №34 по 40)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Белоглазова (нечетная сторона с №119 по 139), Гагарина (нечетная сторона с №9 по 23), М.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№16 по 32 и нечетная сторона №№43, 45, 47), Ленина (четная сторона с № 46 по 52).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улиц: Гагарина №№3,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CC397A">
                <w:rPr>
                  <w:rFonts w:ascii="Times New Roman" w:hAnsi="Times New Roman" w:cs="Times New Roman"/>
                </w:rPr>
                <w:t xml:space="preserve">4, </w:t>
              </w:r>
              <w:proofErr w:type="spellStart"/>
              <w:r w:rsidRPr="00CC397A">
                <w:rPr>
                  <w:rFonts w:ascii="Times New Roman" w:hAnsi="Times New Roman" w:cs="Times New Roman"/>
                </w:rPr>
                <w:t>М</w:t>
              </w:r>
            </w:smartTag>
            <w:r w:rsidRPr="00CC397A">
              <w:rPr>
                <w:rFonts w:ascii="Times New Roman" w:hAnsi="Times New Roman" w:cs="Times New Roman"/>
              </w:rPr>
              <w:t>.Джалиля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№№4, 10, 21, 23, 25, 27, 29, Ленина (нечетная сторона с №41 по 61), Лермонтова  (нечетная сторона с №43 по 53), Лобачевского, Радищева (четная сторона с №24 по 32), Тимирязева (четная сторона с №48 по 56), Шевченко (четная сторона с №32 по 50).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B14FBE" w:rsidRDefault="009C4B0F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Белоглазова (нечетная сторона с №109 по 117), Гагарина (четная сторона с №12 по 28), Ленина (четная сторона с №36 по 44),  Пушкина (четная сторона с №46 по 52), Радищева (нечетная сторона №№ 41,43 и четная сторона с №2 по 12), К.Цеткин (нечетная сторона с №47 по 67 и четная сторона №№56, 58, 60)</w:t>
            </w:r>
          </w:p>
          <w:p w:rsidR="00025136" w:rsidRPr="00CC397A" w:rsidRDefault="00025136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B0F" w:rsidRPr="009C4895" w:rsidTr="009275FA">
        <w:trPr>
          <w:trHeight w:val="171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434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ул.Шевченко, д.82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№17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Белоглазова (нечетная сторона с  №141  по  155),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№33 по 41а), Ленина (четная сторона с №56 по 92),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Марджани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 155</w:t>
            </w:r>
          </w:p>
        </w:tc>
      </w:tr>
      <w:tr w:rsidR="009C4B0F" w:rsidRPr="009C4895" w:rsidTr="00025136">
        <w:trPr>
          <w:trHeight w:val="365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Булгар,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 и (нечетная сторона с №3 по 9), Ленина №№71, 73,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Марджани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№№163, 165, Шевченко (четная сторона с №66 по 84).</w:t>
            </w:r>
          </w:p>
        </w:tc>
      </w:tr>
      <w:tr w:rsidR="009C4B0F" w:rsidRPr="009C4895" w:rsidTr="00025136">
        <w:trPr>
          <w:trHeight w:val="361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входят 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№5 по 19),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№4 по 18), Ленина (нечетная сторона №№ 63, 65, 67), Шевченко (четная сторона с №54 по 64).</w:t>
            </w:r>
          </w:p>
        </w:tc>
      </w:tr>
      <w:tr w:rsidR="009C4B0F" w:rsidRPr="009C4895" w:rsidTr="009275FA">
        <w:trPr>
          <w:trHeight w:val="564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№№1, 3, 3а, 5, 9 и четная сторона №№4, 8, 10, 10а, 12, 12а), Нефтяников (нечетная сторона №21, 23, 25).</w:t>
            </w:r>
          </w:p>
        </w:tc>
      </w:tr>
      <w:tr w:rsidR="009C4B0F" w:rsidRPr="009C4895" w:rsidTr="009275FA">
        <w:trPr>
          <w:trHeight w:val="501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435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г.Альметьевск, ул.Нефтяников, д.41</w:t>
            </w:r>
          </w:p>
          <w:p w:rsidR="009C4B0F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 №11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Мира (нечетная сторона №1, 3, 9, 13), Нефтяников (нечетная сторона с №27 по 39 и №43, 45)</w:t>
            </w:r>
          </w:p>
        </w:tc>
      </w:tr>
      <w:tr w:rsidR="009C4B0F" w:rsidRPr="009C4895" w:rsidTr="00025136">
        <w:trPr>
          <w:trHeight w:val="11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02513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улиц: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</w:t>
            </w:r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стор</w:t>
            </w:r>
            <w:proofErr w:type="spellEnd"/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№ 7, с №13 по 23 и четная сторона №14, 20),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пр.Стро-ителей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№№15, 17). 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№№26, 27, Мира №15, пр. Строителей (нечетная сторона №№11а, 13, 19, 21, 23, 25, 27, 37)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9C4B0F" w:rsidP="000251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№125,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четн</w:t>
            </w:r>
            <w:proofErr w:type="spellEnd"/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сторона №№ 18, 18а, 22, 22а, 24), пр.Строителей (нечет</w:t>
            </w:r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сторона №№9, 11, 39, 43, 43а)</w:t>
            </w:r>
          </w:p>
        </w:tc>
      </w:tr>
      <w:tr w:rsidR="009C4B0F" w:rsidRPr="009C4895" w:rsidTr="009275FA"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436</w:t>
            </w:r>
          </w:p>
          <w:p w:rsidR="009C4B0F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ул.Ленина, д.98     Дворец культуры "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Нефтьче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Шевченко (четная сторона с №88 по 98а и нечетная сторона с №15 по 25, исключая дома №№23, 25а)</w:t>
            </w:r>
          </w:p>
        </w:tc>
      </w:tr>
      <w:tr w:rsidR="009C4B0F" w:rsidRPr="009C4895" w:rsidTr="009275FA">
        <w:trPr>
          <w:trHeight w:val="549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№№97, 101 и  с №105  по 119), Шевченко (четная сторона №100, 102).</w:t>
            </w:r>
          </w:p>
        </w:tc>
      </w:tr>
      <w:tr w:rsidR="009C4B0F" w:rsidRPr="009C4895" w:rsidTr="00025136">
        <w:trPr>
          <w:trHeight w:val="79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B14FBE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Мира №5, 7, 10, 11, 17,  пр. Строителей (нечетная сторона №№29, 33, 35).</w:t>
            </w:r>
          </w:p>
        </w:tc>
      </w:tr>
      <w:tr w:rsidR="009C4B0F" w:rsidRPr="009C4895" w:rsidTr="009275FA">
        <w:trPr>
          <w:trHeight w:val="635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(четная сторона №№104б, 106, 108, 110), пр.Строителей (четная сторона №№ 20, 20А, 20Б, 22)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58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437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Центр – МБОУ «Средняя общеобразовательная школа №24», ул.Шевченко, д.132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№139), Шевченко (четная сторона с №114 по №134).</w:t>
            </w:r>
          </w:p>
        </w:tc>
      </w:tr>
      <w:tr w:rsidR="00CC397A" w:rsidRPr="009C4895" w:rsidTr="00025136">
        <w:trPr>
          <w:trHeight w:val="551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Базовой (четная сторона №№26, 26А, 26Б), Грузинской, Зеленой,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С.Кальметова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Красногвардейской, Лесной, Монтажной №№5, 7, Нагорной, Нефтебазы №№ 1, 1а, 2,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Подлесной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Поселковой, Пригородной, Репина,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Сыртлановой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Уральской,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Ш.Усманова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Чулпан, Южной, пер.Лесного, пер.Нагорного, пер.Садового.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входят 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№24, микрорайонов «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Агропоселок</w:t>
            </w:r>
            <w:proofErr w:type="spellEnd"/>
            <w:r w:rsidRPr="00CC397A">
              <w:rPr>
                <w:rFonts w:ascii="Times New Roman" w:hAnsi="Times New Roman" w:cs="Times New Roman"/>
              </w:rPr>
              <w:t>», «Дружба»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улиц: А.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Багаутднова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Р.Галеева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дома №24), Р.Губайдуллиной, И.Новикова, пр.Строителей (четная сторона с №34 по 54Б, 62, 68 и нечетная сторона  с №53  по 63), Шевченко (нечетная сторона №23,  №25а и с №27 по 31 и четная сторона №104,108)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438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Альметьевск, ул.Шевченко, д.174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25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>дома улиц Ленина (нечетная сторона с №123 по 137 и  с №143 по 157а).</w:t>
            </w:r>
          </w:p>
        </w:tc>
      </w:tr>
      <w:tr w:rsidR="00CC397A" w:rsidRPr="009C4895" w:rsidTr="009275FA">
        <w:trPr>
          <w:trHeight w:val="480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№№ 139Б, 141, 141Б), Шевченко (четная сторона с №138 по 144, 154,164, 166)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пр.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И.Зарипова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№№33, 35), Ленина (нечетная сторона с №171 по 203), Шевченко (четная сторона с № </w:t>
            </w:r>
            <w:r w:rsidRPr="00CC397A">
              <w:rPr>
                <w:rFonts w:ascii="Times New Roman" w:hAnsi="Times New Roman" w:cs="Times New Roman"/>
              </w:rPr>
              <w:lastRenderedPageBreak/>
              <w:t>156 по 162 и №168, 170, 176, 178)</w:t>
            </w:r>
          </w:p>
        </w:tc>
      </w:tr>
      <w:tr w:rsidR="00CC397A" w:rsidRPr="009C4895" w:rsidTr="00025136">
        <w:trPr>
          <w:trHeight w:val="507"/>
        </w:trPr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Альметьевск,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д.124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татарск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ая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гимнази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я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Аминова (нечетная сторона №9, 9а, 11, 11а),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№35 по 47 и  №№51А, 51Б), Ленина №120.</w:t>
            </w:r>
          </w:p>
        </w:tc>
      </w:tr>
      <w:tr w:rsidR="00CC397A" w:rsidRPr="009C4895" w:rsidTr="009275FA">
        <w:trPr>
          <w:trHeight w:val="377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№49, Ленина (четная сторона с №112 по 118), пр.Строителей №26, №28</w:t>
            </w:r>
          </w:p>
          <w:p w:rsidR="00CC397A" w:rsidRPr="00CC397A" w:rsidRDefault="00CC397A" w:rsidP="00927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 29А, 29Б, 31, 33), пр.Строителей (четная сторона с №6 по 18)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д.137, дома улиц Аминова (четная сторона №№2, 2а, 6, 8),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№131 по 141),            пр.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И.Зарипова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№5 по 21),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№№52, 58, 66)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440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с.Новотроицкое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ул.Советская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д.8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1"/>
              <w:spacing w:line="240" w:lineRule="auto"/>
              <w:rPr>
                <w:sz w:val="22"/>
                <w:szCs w:val="22"/>
              </w:rPr>
            </w:pPr>
            <w:r w:rsidRPr="00CC397A">
              <w:rPr>
                <w:sz w:val="22"/>
                <w:szCs w:val="22"/>
              </w:rPr>
              <w:t>дома улиц с. Борискино.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1"/>
              <w:spacing w:line="240" w:lineRule="auto"/>
              <w:rPr>
                <w:sz w:val="22"/>
                <w:szCs w:val="22"/>
              </w:rPr>
            </w:pPr>
            <w:r w:rsidRPr="00CC397A">
              <w:rPr>
                <w:sz w:val="22"/>
                <w:szCs w:val="22"/>
              </w:rPr>
              <w:t xml:space="preserve">дома улиц пос. Березовка, с. </w:t>
            </w:r>
            <w:proofErr w:type="spellStart"/>
            <w:r w:rsidRPr="00CC397A">
              <w:rPr>
                <w:sz w:val="22"/>
                <w:szCs w:val="22"/>
              </w:rPr>
              <w:t>Добромыш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Кузайкино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. на территории 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1"/>
              <w:spacing w:line="240" w:lineRule="auto"/>
              <w:rPr>
                <w:sz w:val="22"/>
                <w:szCs w:val="22"/>
              </w:rPr>
            </w:pPr>
            <w:r w:rsidRPr="00CC397A">
              <w:rPr>
                <w:sz w:val="22"/>
                <w:szCs w:val="22"/>
              </w:rPr>
              <w:t xml:space="preserve">дома улиц с. Новотроицкое, д. </w:t>
            </w:r>
            <w:proofErr w:type="spellStart"/>
            <w:r w:rsidRPr="00CC397A">
              <w:rPr>
                <w:sz w:val="22"/>
                <w:szCs w:val="22"/>
              </w:rPr>
              <w:t>Шегурча</w:t>
            </w:r>
            <w:proofErr w:type="spellEnd"/>
            <w:r w:rsidRPr="00CC397A">
              <w:rPr>
                <w:sz w:val="22"/>
                <w:szCs w:val="22"/>
              </w:rPr>
              <w:t>.</w:t>
            </w:r>
          </w:p>
        </w:tc>
      </w:tr>
      <w:tr w:rsidR="00CC397A" w:rsidRPr="009C4895" w:rsidTr="00025136">
        <w:trPr>
          <w:trHeight w:val="1040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с.Ямаши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с.Рокашево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д. Красная Горка.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441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с.Елхово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ул.Советская, д.70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здание СДК</w:t>
            </w: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Дальняя Ивановка,  д. Малый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Багряж,д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Багряж</w:t>
            </w:r>
            <w:proofErr w:type="spellEnd"/>
            <w:r w:rsidRPr="00CC397A">
              <w:rPr>
                <w:rFonts w:ascii="Times New Roman" w:hAnsi="Times New Roman" w:cs="Times New Roman"/>
              </w:rPr>
              <w:t>-Никольское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Елхово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Ерсубайкино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с. Новая Елань.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Клементейкино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Новая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Багряж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д.Полянка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лесничества № 1.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Нижнее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Абдулово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д.Кзыл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Кеч.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Кителга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Чувашское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Сиренькино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(дома с №1 по №11 по улице Центральная)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Чувашское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Сиренькино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домов с №1 по №11 по улице Центральная), д. Русское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Сиренькино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58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  <w:p w:rsidR="00CC397A" w:rsidRPr="00CC397A" w:rsidRDefault="00CC397A" w:rsidP="00580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с.Аппаково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ул.Новая д.1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Аппаково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с.Дербедень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пос.Молодежного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Бутинского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лесничества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Ильтень</w:t>
            </w:r>
            <w:proofErr w:type="spellEnd"/>
            <w:r w:rsidRPr="00CC397A">
              <w:rPr>
                <w:rFonts w:ascii="Times New Roman" w:hAnsi="Times New Roman" w:cs="Times New Roman"/>
              </w:rPr>
              <w:t>-Бута, д. Владимировка, д. Рождественка.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397A">
              <w:rPr>
                <w:rFonts w:ascii="Times New Roman" w:hAnsi="Times New Roman" w:cs="Times New Roman"/>
              </w:rPr>
              <w:t>сдома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улиц с. Бута.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Кичуй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д. Нагорное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с.Русский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Акташ,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ул.Комсомольская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, д.12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 улиц  Никитина,  Гоголя, Пушкина, Свердлова, Строителей, Мичурина, Комсомольской, Суворова, Ленина, Головочной, Маяковского, Кооператоров, Тукая,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Васенькина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Песчанка (нечетная сторона с № 1 по 25), Советской (нечетная сторона с № 103 по 131 и четная сторона с № 120 по 150),  Автодорожной  (нечетная  сторона  с №1 по  7 и четная сторона с №6 по 22), Набережной  (четная сторона с №20 по №68 и нечетная сторона с №21 по №67),Толстого (четная сторона с №62 по №116 и нечетная с №55 по №103), дом железнодорожника, дом оператора, пер.Коммунального, пер. Алексеевского  пер. Речного с. Русский Акташ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Герцена, Кирова, Молодежной, Толстого (четная сторона с №2 по №60 и нечетная с №1 по №53), Юбилейной, Горького, Кузнечной,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Зайной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Совхозной, Чернышевского, Школьной, Автодорожной (четная сторона с №24 по 30 и нечетная сторона с №15 по 19), Набережной (нечетная сторона с № 9 по №19  и четная сторона с №8 по 14), Песчанки (нечетная сторона с № 27 по 89 и четная сторона с №2 по 54), Советской (нечетная сторона с № 1 по 101 и четная сторона с № 2 по 118), Нефтяников, пер.Пионерского, пер. Л.Чайкиной  с. Русский Акташ, ст. Акташ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Зай-Чишма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д. Березовка, пос. Петровка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Ямаш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Нолинка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444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с.Калейкино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ул.Токарликова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, д.104а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с. Верхний Акташ.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Калейкино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Сабанче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Кульшарипово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rPr>
          <w:trHeight w:val="458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 пос. ж/д ст.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Калейкино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ж/д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ст.Кульшарипово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445</w:t>
            </w:r>
          </w:p>
          <w:p w:rsidR="00CC397A" w:rsidRPr="00CC397A" w:rsidRDefault="00CC397A" w:rsidP="00435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с.Миннибаево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ул.Ш.Бикчурина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д.50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с. Васильевка,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Улаклы-Чишма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с. Миннибаево.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ст. Миннибаево.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Старое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Суркино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rPr>
          <w:trHeight w:val="343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 Новое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Суркино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B14FBE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446</w:t>
            </w:r>
          </w:p>
          <w:p w:rsidR="00CC397A" w:rsidRPr="00B14FBE" w:rsidRDefault="00CC397A" w:rsidP="00435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с.Кичучатово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ул.Юлдаш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д.2а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Кичучатово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Чупаево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Маметьево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пос. Самарканд.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14FBE" w:rsidRPr="00B14FBE" w:rsidRDefault="00B14FBE" w:rsidP="00B1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447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с.Старая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Михайловка, ул.Лесная, д.1а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Новоникольск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Сосновка, с. Холодная Поляна,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Иштиряк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Завод, пос.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Болтаево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Каменка, пос. Малый Шуган, пос. Поташная Поляна, пос.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Хазовка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Старая Михайловка (кроме домов с №18 по №27 по улице Автомобильная),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Ирекле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Наратлы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Байлар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Юкале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Гульбакча</w:t>
            </w:r>
            <w:proofErr w:type="spellEnd"/>
          </w:p>
        </w:tc>
      </w:tr>
      <w:tr w:rsidR="00CC397A" w:rsidRPr="009C4895" w:rsidTr="009275FA">
        <w:trPr>
          <w:trHeight w:val="505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Болгар-2, 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Мугезле-Елга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Каськи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с. Старая Михайловка (дома с №18 по №27 по улице Автомобильная)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Сулеево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Шарлама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rPr>
          <w:trHeight w:val="351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Урсалабаш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Салкын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Чишма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с. Новая Михайловка.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Merge w:val="restart"/>
            <w:vAlign w:val="center"/>
          </w:tcPr>
          <w:p w:rsidR="00B14FBE" w:rsidRPr="00B14FBE" w:rsidRDefault="00B14FBE" w:rsidP="00B1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448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с.Новое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Надырово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ул.Советская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д.95 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Бишмунча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 д. Ак-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д. Кама-</w:t>
            </w:r>
            <w:proofErr w:type="spellStart"/>
            <w:r w:rsidRPr="00CC397A">
              <w:rPr>
                <w:rFonts w:ascii="Times New Roman" w:hAnsi="Times New Roman" w:cs="Times New Roman"/>
              </w:rPr>
              <w:t>Елга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Бахчасарай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0F00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397A">
              <w:rPr>
                <w:rFonts w:ascii="Times New Roman" w:hAnsi="Times New Roman" w:cs="Times New Roman"/>
              </w:rPr>
              <w:t>сдома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улиц с. Кама-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Исмагилово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дома улиц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Ш.Ахмадиева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(нечетная сторона с №1 по №51 и четная сторона с №4 по №52),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Тавабилова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(нечетная сторона с №1 по 149 и четная сторона с №2 по №120),  Советская с №1 по № 71, Гагарина, Кирова, Тукая, Школьной, Малой Школьной с. Новое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Каширово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дома улиц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Тавабилова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(нечетная сторона с №157 по 267  и четная сторона с №124 по №264),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Джалиля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>, Куйбышева, 1 Мая, д. Болгар-1.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дома улиц с.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Бикасаз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,   д. Ак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Чишма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Новое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Надырово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vMerge w:val="restart"/>
            <w:vAlign w:val="center"/>
          </w:tcPr>
          <w:p w:rsidR="00B14FBE" w:rsidRPr="00B14FBE" w:rsidRDefault="00B14FBE" w:rsidP="00B1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п.г.т.Нижняя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Мактама, ул.Некрасова, д.10 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Тихоновка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 Заводской,  Буденного №№7,11,10,8, Достоевского,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№2,4,6,8,10,12, Некрасова №1а,7,9,13,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Х.Такташ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№1,3 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Верхняя Мактама,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Туктар</w:t>
            </w:r>
            <w:proofErr w:type="spellEnd"/>
          </w:p>
        </w:tc>
      </w:tr>
      <w:tr w:rsidR="00CC397A" w:rsidRPr="009C4895" w:rsidTr="009275FA">
        <w:trPr>
          <w:trHeight w:val="458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  улиц Сайдашева, Гагарина, Л.Чайкиной, Советской, Чкалова, Чехова, Горького, Комсомольской, Комарова, Пушкина, Тукая,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Г.Нури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Исламова,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Сабировой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Ахметова,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Подстанции, Кирова, Некрасова  № 4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 Заводской,  Буденного №№7,11,10,8, Достоевского,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№2,4,6,8,10,12, Некрасова №1а,7,9,13,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Х.Такташ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№1,3 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Мактама.</w:t>
            </w:r>
          </w:p>
        </w:tc>
      </w:tr>
      <w:tr w:rsidR="00CC397A" w:rsidRPr="009C4895" w:rsidTr="009275FA">
        <w:trPr>
          <w:trHeight w:val="974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(частный сектор и дома №№ 14,16,18,20), Тельмана,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М.Гафури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Каюмова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Девонская,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С.Хакима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Х.Туфана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Ибрагимова,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С.Сады-ковой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Х.Атласи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Абсалямова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Нуриева,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Залятова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Строительной,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Зайнашева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М.Амира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Молодежная, Солнечная, Цветочная, Виноградная, Объездная, Первомайская, Дружбы, Промышленная, Каштанова, Радужная, Новая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Тайсуганово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Некрасова №№6, 8, 12, 14, 15, 16,17, 18, 18в, 19, 20, 21, 22, 24, 26, 28, 30, 32, 36, 38, 40, 42,  Матросова, Садовая, К. Цеткин, Буденного №№ 13, 14, 15, 16, 17, 18, Ленина, Пионерская, Полевая, 8 Марта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Мактама.</w:t>
            </w:r>
          </w:p>
        </w:tc>
      </w:tr>
    </w:tbl>
    <w:p w:rsidR="00DB63F4" w:rsidRPr="009C4895" w:rsidRDefault="00DB63F4" w:rsidP="00784E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63F4" w:rsidRPr="009C4895" w:rsidSect="009C4B0F">
      <w:headerReference w:type="default" r:id="rId9"/>
      <w:pgSz w:w="16838" w:h="11906" w:orient="landscape"/>
      <w:pgMar w:top="707" w:right="993" w:bottom="568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359" w:rsidRDefault="00DE635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6359" w:rsidRDefault="00DE635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359" w:rsidRDefault="00DE635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6359" w:rsidRDefault="00DE635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E1" w:rsidRDefault="006F35E1" w:rsidP="00EA7720">
    <w:pPr>
      <w:pStyle w:val="a6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6075"/>
    <w:multiLevelType w:val="hybridMultilevel"/>
    <w:tmpl w:val="43044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89"/>
    <w:rsid w:val="00004BD8"/>
    <w:rsid w:val="00025136"/>
    <w:rsid w:val="0003668F"/>
    <w:rsid w:val="000808F4"/>
    <w:rsid w:val="000845CB"/>
    <w:rsid w:val="00092D70"/>
    <w:rsid w:val="00095515"/>
    <w:rsid w:val="000B1CF1"/>
    <w:rsid w:val="000E0A42"/>
    <w:rsid w:val="000E39C2"/>
    <w:rsid w:val="000F00C8"/>
    <w:rsid w:val="0015477D"/>
    <w:rsid w:val="00171C5A"/>
    <w:rsid w:val="0017684A"/>
    <w:rsid w:val="001C6708"/>
    <w:rsid w:val="00201F6B"/>
    <w:rsid w:val="002055D9"/>
    <w:rsid w:val="00216749"/>
    <w:rsid w:val="00246E9E"/>
    <w:rsid w:val="00272663"/>
    <w:rsid w:val="002A47EB"/>
    <w:rsid w:val="002C5099"/>
    <w:rsid w:val="003274D0"/>
    <w:rsid w:val="0034058B"/>
    <w:rsid w:val="00391351"/>
    <w:rsid w:val="0039285E"/>
    <w:rsid w:val="003A13DA"/>
    <w:rsid w:val="003A4D8A"/>
    <w:rsid w:val="003C6E9B"/>
    <w:rsid w:val="00435872"/>
    <w:rsid w:val="00476796"/>
    <w:rsid w:val="00494483"/>
    <w:rsid w:val="004A3500"/>
    <w:rsid w:val="004B23EF"/>
    <w:rsid w:val="004B2EEC"/>
    <w:rsid w:val="004E423E"/>
    <w:rsid w:val="005062E6"/>
    <w:rsid w:val="00512133"/>
    <w:rsid w:val="00512B98"/>
    <w:rsid w:val="00535306"/>
    <w:rsid w:val="00542C6A"/>
    <w:rsid w:val="00557124"/>
    <w:rsid w:val="00572AF0"/>
    <w:rsid w:val="0059790A"/>
    <w:rsid w:val="005C1D15"/>
    <w:rsid w:val="005D4589"/>
    <w:rsid w:val="00607BD5"/>
    <w:rsid w:val="00632ADB"/>
    <w:rsid w:val="006407B9"/>
    <w:rsid w:val="006652C0"/>
    <w:rsid w:val="006A25D4"/>
    <w:rsid w:val="006B5595"/>
    <w:rsid w:val="006F35E1"/>
    <w:rsid w:val="00725853"/>
    <w:rsid w:val="00737C9D"/>
    <w:rsid w:val="00755F9F"/>
    <w:rsid w:val="007772EF"/>
    <w:rsid w:val="00784EC9"/>
    <w:rsid w:val="007C20B7"/>
    <w:rsid w:val="007E03D7"/>
    <w:rsid w:val="007E661B"/>
    <w:rsid w:val="007F4781"/>
    <w:rsid w:val="00814223"/>
    <w:rsid w:val="00826185"/>
    <w:rsid w:val="00837B14"/>
    <w:rsid w:val="00840EEE"/>
    <w:rsid w:val="008540F4"/>
    <w:rsid w:val="00871AC9"/>
    <w:rsid w:val="00883290"/>
    <w:rsid w:val="0089469B"/>
    <w:rsid w:val="008B1A11"/>
    <w:rsid w:val="008B71EC"/>
    <w:rsid w:val="0090232A"/>
    <w:rsid w:val="00917889"/>
    <w:rsid w:val="009275FA"/>
    <w:rsid w:val="00927FC5"/>
    <w:rsid w:val="00931CEF"/>
    <w:rsid w:val="0098406E"/>
    <w:rsid w:val="0099350F"/>
    <w:rsid w:val="009A7F88"/>
    <w:rsid w:val="009B527E"/>
    <w:rsid w:val="009C4895"/>
    <w:rsid w:val="009C4B0F"/>
    <w:rsid w:val="009F0B60"/>
    <w:rsid w:val="009F16D1"/>
    <w:rsid w:val="00A05091"/>
    <w:rsid w:val="00A37FC4"/>
    <w:rsid w:val="00A46DAF"/>
    <w:rsid w:val="00A51080"/>
    <w:rsid w:val="00A651A3"/>
    <w:rsid w:val="00A66F44"/>
    <w:rsid w:val="00AA5C5D"/>
    <w:rsid w:val="00AD57EF"/>
    <w:rsid w:val="00AE105C"/>
    <w:rsid w:val="00AF6D92"/>
    <w:rsid w:val="00B02C1B"/>
    <w:rsid w:val="00B14FBE"/>
    <w:rsid w:val="00B425AE"/>
    <w:rsid w:val="00B76464"/>
    <w:rsid w:val="00BB5D2A"/>
    <w:rsid w:val="00BE5B1F"/>
    <w:rsid w:val="00C211AD"/>
    <w:rsid w:val="00C23C55"/>
    <w:rsid w:val="00C37FD9"/>
    <w:rsid w:val="00C4065E"/>
    <w:rsid w:val="00C515B6"/>
    <w:rsid w:val="00C74088"/>
    <w:rsid w:val="00C80BF0"/>
    <w:rsid w:val="00CA15C7"/>
    <w:rsid w:val="00CC397A"/>
    <w:rsid w:val="00CD1830"/>
    <w:rsid w:val="00CD2709"/>
    <w:rsid w:val="00CF4DC3"/>
    <w:rsid w:val="00D26322"/>
    <w:rsid w:val="00D309D4"/>
    <w:rsid w:val="00D33F0F"/>
    <w:rsid w:val="00D54D1E"/>
    <w:rsid w:val="00D56534"/>
    <w:rsid w:val="00D62CEA"/>
    <w:rsid w:val="00D662DD"/>
    <w:rsid w:val="00D920FD"/>
    <w:rsid w:val="00DA4B24"/>
    <w:rsid w:val="00DB63F4"/>
    <w:rsid w:val="00DB65E0"/>
    <w:rsid w:val="00DE6359"/>
    <w:rsid w:val="00E54838"/>
    <w:rsid w:val="00E7438E"/>
    <w:rsid w:val="00EA0720"/>
    <w:rsid w:val="00EA283C"/>
    <w:rsid w:val="00EA7720"/>
    <w:rsid w:val="00EA7AFC"/>
    <w:rsid w:val="00EB7BDC"/>
    <w:rsid w:val="00ED228C"/>
    <w:rsid w:val="00EE0AE4"/>
    <w:rsid w:val="00EF4168"/>
    <w:rsid w:val="00F10FA5"/>
    <w:rsid w:val="00F26CDE"/>
    <w:rsid w:val="00F42028"/>
    <w:rsid w:val="00F72E19"/>
    <w:rsid w:val="00F73D5E"/>
    <w:rsid w:val="00F97214"/>
    <w:rsid w:val="00FC3FD1"/>
    <w:rsid w:val="00F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89"/>
    <w:pPr>
      <w:suppressAutoHyphens/>
      <w:spacing w:after="200" w:line="276" w:lineRule="auto"/>
    </w:pPr>
    <w:rPr>
      <w:rFonts w:eastAsia="Times New Roman" w:cs="Calibri"/>
      <w:lang w:eastAsia="zh-CN"/>
    </w:rPr>
  </w:style>
  <w:style w:type="paragraph" w:styleId="1">
    <w:name w:val="heading 1"/>
    <w:basedOn w:val="a"/>
    <w:next w:val="a"/>
    <w:link w:val="10"/>
    <w:qFormat/>
    <w:locked/>
    <w:rsid w:val="00D26322"/>
    <w:pPr>
      <w:keepNext/>
      <w:suppressAutoHyphens w:val="0"/>
      <w:spacing w:after="0" w:line="312" w:lineRule="auto"/>
      <w:jc w:val="both"/>
      <w:outlineLvl w:val="0"/>
    </w:pPr>
    <w:rPr>
      <w:rFonts w:ascii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D26322"/>
    <w:pPr>
      <w:keepNext/>
      <w:suppressAutoHyphens w:val="0"/>
      <w:spacing w:after="0" w:line="240" w:lineRule="auto"/>
      <w:outlineLvl w:val="2"/>
    </w:pPr>
    <w:rPr>
      <w:rFonts w:ascii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5D4589"/>
    <w:pPr>
      <w:overflowPunct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uiPriority w:val="99"/>
    <w:rsid w:val="005D4589"/>
    <w:pPr>
      <w:overflowPunct w:val="0"/>
      <w:autoSpaceDE w:val="0"/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5D4589"/>
    <w:pPr>
      <w:suppressLineNumbers/>
    </w:pPr>
  </w:style>
  <w:style w:type="paragraph" w:styleId="a6">
    <w:name w:val="header"/>
    <w:basedOn w:val="a"/>
    <w:link w:val="a7"/>
    <w:uiPriority w:val="99"/>
    <w:rsid w:val="005D4589"/>
    <w:pPr>
      <w:suppressLineNumbers/>
      <w:tabs>
        <w:tab w:val="center" w:pos="4742"/>
        <w:tab w:val="right" w:pos="948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D4589"/>
    <w:rPr>
      <w:rFonts w:ascii="Calibri" w:hAnsi="Calibri" w:cs="Calibri"/>
      <w:lang w:eastAsia="zh-CN"/>
    </w:rPr>
  </w:style>
  <w:style w:type="paragraph" w:styleId="a8">
    <w:name w:val="Normal (Web)"/>
    <w:basedOn w:val="a"/>
    <w:uiPriority w:val="99"/>
    <w:semiHidden/>
    <w:rsid w:val="005D458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9"/>
    <w:rsid w:val="005D4589"/>
    <w:pPr>
      <w:spacing w:after="120"/>
    </w:pPr>
  </w:style>
  <w:style w:type="character" w:customStyle="1" w:styleId="a9">
    <w:name w:val="Основной текст Знак"/>
    <w:basedOn w:val="a0"/>
    <w:link w:val="a4"/>
    <w:locked/>
    <w:rsid w:val="005D4589"/>
    <w:rPr>
      <w:rFonts w:ascii="Calibri" w:hAnsi="Calibri" w:cs="Calibri"/>
      <w:lang w:eastAsia="zh-CN"/>
    </w:rPr>
  </w:style>
  <w:style w:type="table" w:styleId="aa">
    <w:name w:val="Table Grid"/>
    <w:basedOn w:val="a1"/>
    <w:locked/>
    <w:rsid w:val="00D26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263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322"/>
    <w:rPr>
      <w:rFonts w:ascii="Times New Roman" w:eastAsia="Times New Roman" w:hAnsi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D26322"/>
    <w:rPr>
      <w:rFonts w:ascii="Times New Roman" w:eastAsia="Times New Roman" w:hAnsi="Times New Roman"/>
      <w:sz w:val="32"/>
      <w:szCs w:val="24"/>
    </w:rPr>
  </w:style>
  <w:style w:type="paragraph" w:styleId="2">
    <w:name w:val="Body Text 2"/>
    <w:basedOn w:val="a"/>
    <w:link w:val="20"/>
    <w:unhideWhenUsed/>
    <w:rsid w:val="00D309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09D4"/>
    <w:rPr>
      <w:rFonts w:eastAsia="Times New Roman" w:cs="Calibri"/>
      <w:lang w:eastAsia="zh-CN"/>
    </w:rPr>
  </w:style>
  <w:style w:type="paragraph" w:styleId="ac">
    <w:name w:val="footer"/>
    <w:basedOn w:val="a"/>
    <w:link w:val="ad"/>
    <w:rsid w:val="000808F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08F4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uiPriority w:val="99"/>
    <w:unhideWhenUsed/>
    <w:rsid w:val="0059790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9790A"/>
    <w:rPr>
      <w:rFonts w:eastAsia="Times New Roman" w:cs="Calibri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D5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4D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Calibri">
    <w:name w:val="Основной текст (2) + Calibri"/>
    <w:aliases w:val="10,5 pt,Основной текст (2) + Calibri2"/>
    <w:basedOn w:val="a0"/>
    <w:uiPriority w:val="99"/>
    <w:rsid w:val="0081422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81422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4223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2">
    <w:name w:val="Òåêñò"/>
    <w:basedOn w:val="a"/>
    <w:rsid w:val="00A46DAF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89"/>
    <w:pPr>
      <w:suppressAutoHyphens/>
      <w:spacing w:after="200" w:line="276" w:lineRule="auto"/>
    </w:pPr>
    <w:rPr>
      <w:rFonts w:eastAsia="Times New Roman" w:cs="Calibri"/>
      <w:lang w:eastAsia="zh-CN"/>
    </w:rPr>
  </w:style>
  <w:style w:type="paragraph" w:styleId="1">
    <w:name w:val="heading 1"/>
    <w:basedOn w:val="a"/>
    <w:next w:val="a"/>
    <w:link w:val="10"/>
    <w:qFormat/>
    <w:locked/>
    <w:rsid w:val="00D26322"/>
    <w:pPr>
      <w:keepNext/>
      <w:suppressAutoHyphens w:val="0"/>
      <w:spacing w:after="0" w:line="312" w:lineRule="auto"/>
      <w:jc w:val="both"/>
      <w:outlineLvl w:val="0"/>
    </w:pPr>
    <w:rPr>
      <w:rFonts w:ascii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D26322"/>
    <w:pPr>
      <w:keepNext/>
      <w:suppressAutoHyphens w:val="0"/>
      <w:spacing w:after="0" w:line="240" w:lineRule="auto"/>
      <w:outlineLvl w:val="2"/>
    </w:pPr>
    <w:rPr>
      <w:rFonts w:ascii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5D4589"/>
    <w:pPr>
      <w:overflowPunct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uiPriority w:val="99"/>
    <w:rsid w:val="005D4589"/>
    <w:pPr>
      <w:overflowPunct w:val="0"/>
      <w:autoSpaceDE w:val="0"/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5D4589"/>
    <w:pPr>
      <w:suppressLineNumbers/>
    </w:pPr>
  </w:style>
  <w:style w:type="paragraph" w:styleId="a6">
    <w:name w:val="header"/>
    <w:basedOn w:val="a"/>
    <w:link w:val="a7"/>
    <w:uiPriority w:val="99"/>
    <w:rsid w:val="005D4589"/>
    <w:pPr>
      <w:suppressLineNumbers/>
      <w:tabs>
        <w:tab w:val="center" w:pos="4742"/>
        <w:tab w:val="right" w:pos="948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D4589"/>
    <w:rPr>
      <w:rFonts w:ascii="Calibri" w:hAnsi="Calibri" w:cs="Calibri"/>
      <w:lang w:eastAsia="zh-CN"/>
    </w:rPr>
  </w:style>
  <w:style w:type="paragraph" w:styleId="a8">
    <w:name w:val="Normal (Web)"/>
    <w:basedOn w:val="a"/>
    <w:uiPriority w:val="99"/>
    <w:semiHidden/>
    <w:rsid w:val="005D458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9"/>
    <w:rsid w:val="005D4589"/>
    <w:pPr>
      <w:spacing w:after="120"/>
    </w:pPr>
  </w:style>
  <w:style w:type="character" w:customStyle="1" w:styleId="a9">
    <w:name w:val="Основной текст Знак"/>
    <w:basedOn w:val="a0"/>
    <w:link w:val="a4"/>
    <w:locked/>
    <w:rsid w:val="005D4589"/>
    <w:rPr>
      <w:rFonts w:ascii="Calibri" w:hAnsi="Calibri" w:cs="Calibri"/>
      <w:lang w:eastAsia="zh-CN"/>
    </w:rPr>
  </w:style>
  <w:style w:type="table" w:styleId="aa">
    <w:name w:val="Table Grid"/>
    <w:basedOn w:val="a1"/>
    <w:locked/>
    <w:rsid w:val="00D26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263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322"/>
    <w:rPr>
      <w:rFonts w:ascii="Times New Roman" w:eastAsia="Times New Roman" w:hAnsi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D26322"/>
    <w:rPr>
      <w:rFonts w:ascii="Times New Roman" w:eastAsia="Times New Roman" w:hAnsi="Times New Roman"/>
      <w:sz w:val="32"/>
      <w:szCs w:val="24"/>
    </w:rPr>
  </w:style>
  <w:style w:type="paragraph" w:styleId="2">
    <w:name w:val="Body Text 2"/>
    <w:basedOn w:val="a"/>
    <w:link w:val="20"/>
    <w:unhideWhenUsed/>
    <w:rsid w:val="00D309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09D4"/>
    <w:rPr>
      <w:rFonts w:eastAsia="Times New Roman" w:cs="Calibri"/>
      <w:lang w:eastAsia="zh-CN"/>
    </w:rPr>
  </w:style>
  <w:style w:type="paragraph" w:styleId="ac">
    <w:name w:val="footer"/>
    <w:basedOn w:val="a"/>
    <w:link w:val="ad"/>
    <w:rsid w:val="000808F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08F4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uiPriority w:val="99"/>
    <w:unhideWhenUsed/>
    <w:rsid w:val="0059790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9790A"/>
    <w:rPr>
      <w:rFonts w:eastAsia="Times New Roman" w:cs="Calibri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D5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4D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Calibri">
    <w:name w:val="Основной текст (2) + Calibri"/>
    <w:aliases w:val="10,5 pt,Основной текст (2) + Calibri2"/>
    <w:basedOn w:val="a0"/>
    <w:uiPriority w:val="99"/>
    <w:rsid w:val="0081422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81422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4223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2">
    <w:name w:val="Òåêñò"/>
    <w:basedOn w:val="a"/>
    <w:rsid w:val="00A46DAF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98FC6-A86F-4821-96BF-61B7A02D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Василий Алексеевич</dc:creator>
  <cp:lastModifiedBy>123</cp:lastModifiedBy>
  <cp:revision>2</cp:revision>
  <cp:lastPrinted>2016-04-29T12:08:00Z</cp:lastPrinted>
  <dcterms:created xsi:type="dcterms:W3CDTF">2016-05-20T12:33:00Z</dcterms:created>
  <dcterms:modified xsi:type="dcterms:W3CDTF">2016-05-20T12:33:00Z</dcterms:modified>
</cp:coreProperties>
</file>